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Chapter Fourteen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This chapter is about drainage networks, hydrologic cycle, </w:t>
      </w:r>
      <w:r>
        <w:rPr>
          <w:rFonts w:ascii="Times New Roman" w:cs="Times New Roman" w:hAnsi="Times New Roman"/>
          <w:sz w:val="24"/>
        </w:rPr>
        <w:t>and stream</w:t>
      </w:r>
      <w:r>
        <w:rPr>
          <w:rFonts w:ascii="Times New Roman" w:cs="Times New Roman" w:hAnsi="Times New Roman"/>
          <w:sz w:val="24"/>
        </w:rPr>
        <w:t xml:space="preserve"> flow, how streams erode and drainage divides.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Stream flow refers to the volume of water going down a stream and is usually expressed in terms of unit per time. Such a measurement is important to determine quality of the water flowing and the conditions of the habitat.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In addition, it is also considered to be an important determinant of aquatic habitat conditions in times of floods.</w:t>
      </w:r>
      <w:r>
        <w:rPr>
          <w:rFonts w:ascii="Times New Roman" w:cs="Times New Roman" w:hAnsi="Times New Roman"/>
          <w:sz w:val="24"/>
        </w:rPr>
        <w:t xml:space="preserve"> Streams might be used in providing water for drinkin</w:t>
      </w:r>
      <w:bookmarkStart w:id="0" w:name="_GoBack"/>
      <w:bookmarkEnd w:id="0"/>
      <w:r>
        <w:rPr>
          <w:rFonts w:ascii="Times New Roman" w:cs="Times New Roman" w:hAnsi="Times New Roman"/>
          <w:sz w:val="24"/>
        </w:rPr>
        <w:t>g, industrial use, transport, production of hydro-electricity and recreation purposes.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Stream</w:t>
      </w:r>
      <w:r>
        <w:rPr>
          <w:rFonts w:ascii="Times New Roman" w:cs="Times New Roman" w:hAnsi="Times New Roman"/>
          <w:sz w:val="24"/>
        </w:rPr>
        <w:t xml:space="preserve"> flow is considered as one of the major form of </w:t>
      </w:r>
      <w:r>
        <w:rPr>
          <w:rFonts w:ascii="Times New Roman" w:cs="Times New Roman" w:hAnsi="Times New Roman"/>
          <w:sz w:val="24"/>
        </w:rPr>
        <w:t>hydrologic cycle. The key parts of a hydrologic cycle are infiltration, sublimation, precipitation, transport, evaporation, melting and run offs.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 xml:space="preserve">Geomorphology also referred to as drainage system </w:t>
      </w:r>
      <w:r>
        <w:rPr>
          <w:rFonts w:ascii="Times New Roman" w:cs="Times New Roman" w:hAnsi="Times New Roman"/>
          <w:sz w:val="24"/>
        </w:rPr>
        <w:t xml:space="preserve">is </w:t>
      </w:r>
      <w:r>
        <w:rPr>
          <w:rFonts w:ascii="Times New Roman" w:cs="Times New Roman" w:hAnsi="Times New Roman"/>
          <w:sz w:val="24"/>
        </w:rPr>
        <w:t xml:space="preserve">the patterns that are formed by rivers, streams, and leaks in certain drainage basin and they are </w:t>
      </w:r>
      <w:r>
        <w:rPr>
          <w:rFonts w:ascii="Times New Roman" w:cs="Times New Roman" w:hAnsi="Times New Roman"/>
          <w:sz w:val="24"/>
        </w:rPr>
        <w:t xml:space="preserve">the </w:t>
      </w:r>
      <w:r>
        <w:rPr>
          <w:rFonts w:ascii="Times New Roman" w:cs="Times New Roman" w:hAnsi="Times New Roman"/>
          <w:sz w:val="24"/>
        </w:rPr>
        <w:t>govoner</w:t>
      </w:r>
      <w:r>
        <w:rPr>
          <w:rFonts w:ascii="Times New Roman" w:cs="Times New Roman" w:hAnsi="Times New Roman"/>
          <w:sz w:val="24"/>
        </w:rPr>
        <w:t xml:space="preserve"> of the topography of the land which are dominated by both soft and hard rocks.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The most common drainage systems are the dendritic. It looks like a tree and are found in areas where there are uniform material, radial and drainage in all directions away from a point which is located near the parameter of a high region such as a mountain. Rectangular drainage pattern forms </w:t>
      </w:r>
      <w:r>
        <w:rPr>
          <w:rFonts w:ascii="Times New Roman" w:cs="Times New Roman" w:hAnsi="Times New Roman"/>
          <w:sz w:val="24"/>
        </w:rPr>
        <w:t>where the</w:t>
      </w:r>
      <w:r>
        <w:rPr>
          <w:rFonts w:ascii="Times New Roman" w:cs="Times New Roman" w:hAnsi="Times New Roman"/>
          <w:sz w:val="24"/>
        </w:rPr>
        <w:t>re</w:t>
      </w:r>
      <w:r>
        <w:rPr>
          <w:rFonts w:ascii="Times New Roman" w:cs="Times New Roman" w:hAnsi="Times New Roman"/>
          <w:sz w:val="24"/>
        </w:rPr>
        <w:t xml:space="preserve"> is flow in two directions and is commonly found in areas that are gently sloped with orthogonally joined rocks. </w:t>
      </w:r>
      <w:r>
        <w:rPr>
          <w:rFonts w:ascii="Times New Roman" w:cs="Times New Roman" w:hAnsi="Times New Roman"/>
          <w:sz w:val="24"/>
        </w:rPr>
        <w:t xml:space="preserve">Where the continental divides, the drainage systems separate and flow in different water bodies, for instance the Gulf of Mexico versus Atlantic Ocean. </w:t>
      </w:r>
      <w:r>
        <w:rPr>
          <w:rFonts w:ascii="Times New Roman" w:cs="Times New Roman" w:hAnsi="Times New Roman"/>
          <w:sz w:val="24"/>
        </w:rPr>
        <w:t>Streams can break, abrade, and dissolve materials by scouring</w:t>
      </w:r>
      <w:r>
        <w:rPr>
          <w:rFonts w:ascii="Times New Roman" w:cs="Times New Roman" w:hAnsi="Times New Roman"/>
          <w:sz w:val="24"/>
        </w:rPr>
        <w:t xml:space="preserve"> whereby the water picks up and moves sediment.</w:t>
      </w:r>
      <w:r>
        <w:rPr>
          <w:rFonts w:ascii="Times New Roman" w:cs="Times New Roman" w:hAnsi="Times New Roman"/>
          <w:sz w:val="24"/>
        </w:rPr>
        <w:t xml:space="preserve"> In addition, breaking and lifting are the other factors that lead to stream erode – water breaks pieces of rocks of the channel  and lift-off the sediments and rocks at the bottom of the channel.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314</Words>
  <Pages>1</Pages>
  <Characters>1612</Characters>
  <Application>WPS Office</Application>
  <DocSecurity>0</DocSecurity>
  <Paragraphs>3</Paragraphs>
  <ScaleCrop>false</ScaleCrop>
  <LinksUpToDate>false</LinksUpToDate>
  <CharactersWithSpaces>1925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2020-03-27T10:44:51Z</dcterms:created>
  <dc:creator>Patrick</dc:creator>
  <lastModifiedBy>STK-L21</lastModifiedBy>
  <dcterms:modified xsi:type="dcterms:W3CDTF">2020-03-27T10:44:51Z</dcterms:modified>
  <revision>55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